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23C18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29AEDF3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FE5C4CF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40124C9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Организация режима пребывания детей в дошкольной группе МБОУ «Мемдельская СОШ имени Хай Вахита» Высокогорского муниципального района РТ</w:t>
      </w:r>
    </w:p>
    <w:p w14:paraId="4E7FEE7B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На 202</w:t>
      </w:r>
      <w:r>
        <w:rPr>
          <w:rFonts w:hint="default" w:ascii="Times New Roman" w:hAnsi="Times New Roman" w:cs="Times New Roman"/>
          <w:b/>
          <w:sz w:val="28"/>
          <w:szCs w:val="28"/>
          <w:lang w:val="ru-RU" w:eastAsia="ar-SA"/>
        </w:rPr>
        <w:t>4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-202</w:t>
      </w:r>
      <w:r>
        <w:rPr>
          <w:rFonts w:hint="default" w:ascii="Times New Roman" w:hAnsi="Times New Roman" w:cs="Times New Roman"/>
          <w:b/>
          <w:sz w:val="28"/>
          <w:szCs w:val="28"/>
          <w:lang w:val="ru-RU" w:eastAsia="ar-SA"/>
        </w:rPr>
        <w:t>5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учебный год</w:t>
      </w:r>
    </w:p>
    <w:p w14:paraId="1086A60A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4F9C160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53880FE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96B2C51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p w14:paraId="713B50A4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4BF3494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8CC3799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7D1E08C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05D2C7F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554B7F2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0AA1CCE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Режим дня в Мемдельской дошкольной группе (холодный период)</w:t>
      </w:r>
    </w:p>
    <w:p w14:paraId="496D949A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3"/>
        <w:tblW w:w="15701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15"/>
        <w:gridCol w:w="1018"/>
        <w:gridCol w:w="2617"/>
        <w:gridCol w:w="2616"/>
        <w:gridCol w:w="2820"/>
        <w:gridCol w:w="2415"/>
      </w:tblGrid>
      <w:tr w14:paraId="173648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A593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B90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Первая младшая группа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F630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Вторая младшая группа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9A80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Средняя группа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EBFBC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Старшая группа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5AF0">
            <w:pPr>
              <w:pStyle w:val="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Подгото-</w:t>
            </w:r>
          </w:p>
          <w:p w14:paraId="305D35ED">
            <w:pPr>
              <w:pStyle w:val="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вительная группа</w:t>
            </w:r>
          </w:p>
        </w:tc>
      </w:tr>
      <w:tr w14:paraId="3794DE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6B48">
            <w:pPr>
              <w:pStyle w:val="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Приём детей (беседы, игры, индивидуальная работа, самостоятельная деятельность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3FB4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7.00 - 8.00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B1C6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7.00 - 8.00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CBCC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7.00- 8.05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0CAE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7.00 - 8.15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E9D72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7.00 - 8.25</w:t>
            </w:r>
          </w:p>
        </w:tc>
      </w:tr>
      <w:tr w14:paraId="14D68B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54AA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Утренняя зарядка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0889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8.00-8.05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30C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8.00-8.05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FF6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8.05-8.12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AB2A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8.15-8.25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0A642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8.25-8.35</w:t>
            </w:r>
          </w:p>
        </w:tc>
      </w:tr>
      <w:tr w14:paraId="7FFDFD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3606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Гигиенические процедуры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0286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8.05-8.15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4F4FB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8.05-8.15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C5E9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8.12 – 8.25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AB54E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8.25-8.35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F002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8.35 –8.40</w:t>
            </w:r>
          </w:p>
        </w:tc>
      </w:tr>
      <w:tr w14:paraId="0F4CB5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9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1938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Завтрак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120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8.15-8.35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060C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8.15-8.35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22B24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8.25 – 8.45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4063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8.35 – 8.45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D7DC7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8.40 –8.45</w:t>
            </w:r>
          </w:p>
        </w:tc>
      </w:tr>
      <w:tr w14:paraId="616E7C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1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395A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Игры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474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8.35-9.40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7F34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8.35-9.40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4A25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8.45 – 9.00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CA6C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8.45 – 9.00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75A0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8.45 –9.00</w:t>
            </w:r>
          </w:p>
        </w:tc>
      </w:tr>
      <w:tr w14:paraId="0CAFE1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4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FBD2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Непосредственно образовательная деятельность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44F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9.40 – 9.50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4B03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9.40 – 9.55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5863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9.00 – 10.20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AFD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9.00 – 10.25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68B9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9.00-10.30</w:t>
            </w:r>
          </w:p>
        </w:tc>
      </w:tr>
      <w:tr w14:paraId="31DB2A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6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EF89F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Самостоятельная деятельность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C3D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9.50-10.20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9FC8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9.55-10.20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955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D108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56B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  <w:tr w14:paraId="2FC547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ED18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Второй завтрак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C003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10.20-10.30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39E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10.20-10.30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BA7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10.20-10.25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5018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10.25-10.35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CFF4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10.30-10.35</w:t>
            </w:r>
          </w:p>
        </w:tc>
      </w:tr>
      <w:tr w14:paraId="33BBA2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222A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Непосредственно образовательная деятельность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CF7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10.30-10.40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B29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10.30-10.45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0C3B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BC3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12835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  <w:tr w14:paraId="4A7A96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3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FE77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Подготовка к прогулке , прогулка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5ED9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10.45– 11.45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7B98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10.45–11.45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8735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10.25–11.50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5964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10.35– 12.00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0A5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10.35–12.10</w:t>
            </w:r>
          </w:p>
        </w:tc>
      </w:tr>
      <w:tr w14:paraId="446B41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E92D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Возвращение с прогулки, гигиенические процедуры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419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11.45-12.00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A562F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11.45-12.00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BDA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11.50-12.05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92CF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12.00 -12.10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145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12.10-12.25</w:t>
            </w:r>
          </w:p>
        </w:tc>
      </w:tr>
      <w:tr w14:paraId="36AF92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0BB0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Обед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6B3A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12.00-12.20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3149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12.00-12.20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8555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12.05-12.20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518B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12.10-12.25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B7471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12.25-12.40</w:t>
            </w:r>
          </w:p>
        </w:tc>
      </w:tr>
      <w:tr w14:paraId="26DA46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38F20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Дневной сон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D07C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12.20-15.00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9FE5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12.20-15.00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F70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12.20-15.00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FAC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12.25-15.00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4FFE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12.40-15.00</w:t>
            </w:r>
          </w:p>
        </w:tc>
      </w:tr>
      <w:tr w14:paraId="110E84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82CF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Подъем, гигиенические процедуры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1498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15.00-15.25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518A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15.00-15.25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6FFB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15.00-15.10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2B96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15.00-15.10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1284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15.00-15.10</w:t>
            </w:r>
          </w:p>
        </w:tc>
      </w:tr>
      <w:tr w14:paraId="7EA6A4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E44D8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Полдник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90C19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15.25-15.40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2A7D4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15.25-15.40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43EF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15.10-15.40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A56C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15.10-15.35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2647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15.10-15.30</w:t>
            </w:r>
          </w:p>
        </w:tc>
      </w:tr>
      <w:tr w14:paraId="04F76E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8C86">
            <w:pPr>
              <w:pStyle w:val="5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Непосредственно образовательная деятельность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8553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66B13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CBF4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7E435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15.35-16.00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64EAD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15.30-16.00</w:t>
            </w:r>
          </w:p>
        </w:tc>
      </w:tr>
      <w:tr w14:paraId="698187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2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0F0F">
            <w:pPr>
              <w:pStyle w:val="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Чтение художественной литературы, игры, уход  детей домой</w:t>
            </w:r>
          </w:p>
        </w:tc>
        <w:tc>
          <w:tcPr>
            <w:tcW w:w="101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15DB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15.40-17. 30</w:t>
            </w:r>
          </w:p>
        </w:tc>
        <w:tc>
          <w:tcPr>
            <w:tcW w:w="26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0C5A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15.40-17.30</w:t>
            </w:r>
          </w:p>
        </w:tc>
        <w:tc>
          <w:tcPr>
            <w:tcW w:w="26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8D5F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16.00-17.30</w:t>
            </w:r>
          </w:p>
        </w:tc>
        <w:tc>
          <w:tcPr>
            <w:tcW w:w="28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3A6C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16.00-17.30</w:t>
            </w:r>
          </w:p>
        </w:tc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D692">
            <w:pPr>
              <w:pStyle w:val="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ar-SA"/>
              </w:rPr>
              <w:t>16.00-17.30</w:t>
            </w:r>
          </w:p>
        </w:tc>
      </w:tr>
    </w:tbl>
    <w:p w14:paraId="3B30FFE9"/>
    <w:p w14:paraId="7A027883"/>
    <w:p w14:paraId="4A873869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0406214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52AEC6A8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1A635D0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63D440A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F248AE7">
      <w:pPr>
        <w:pStyle w:val="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Режим дня в Мемдельском дошкольном учреждении (теплый период)</w:t>
      </w:r>
    </w:p>
    <w:p w14:paraId="733B5C01"/>
    <w:tbl>
      <w:tblPr>
        <w:tblStyle w:val="3"/>
        <w:tblW w:w="15390" w:type="dxa"/>
        <w:tblInd w:w="-10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15"/>
        <w:gridCol w:w="3180"/>
        <w:gridCol w:w="3409"/>
        <w:gridCol w:w="2269"/>
        <w:gridCol w:w="1551"/>
        <w:gridCol w:w="2566"/>
      </w:tblGrid>
      <w:tr w14:paraId="6ED099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1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AB31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9CA69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Первая младшая группа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6E7F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Вторая младшая группа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F4C2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Средняя группа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1BB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Старшая группа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AAC7">
            <w:pPr>
              <w:pStyle w:val="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Подгото-</w:t>
            </w:r>
          </w:p>
          <w:p w14:paraId="7AACF0DA">
            <w:pPr>
              <w:pStyle w:val="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вительная группа</w:t>
            </w:r>
          </w:p>
        </w:tc>
      </w:tr>
      <w:tr w14:paraId="136B35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4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D1BE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Приём детей (беседы, игры, индивидуальная работа, самостоятельная деятельность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FDD4">
            <w:pPr>
              <w:pStyle w:val="5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7.00 - 8.00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A2D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7.00 - 8.00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5F9F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7.00 - 8.10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9EB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7.00 - 8.15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6CF8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7.00 - 8.25</w:t>
            </w:r>
          </w:p>
        </w:tc>
      </w:tr>
      <w:tr w14:paraId="4DF2AD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9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0F007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Утренняя зарядка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4C7D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8.00-8.05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692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8.00-8.05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8EE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8.05-8.12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C616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8.15-8.25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FD53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8.25-8.35</w:t>
            </w:r>
          </w:p>
        </w:tc>
      </w:tr>
      <w:tr w14:paraId="0C9CD9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39781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Гигиенические процедуры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5501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8.05-8.15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2F2C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8.05-8.15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743A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8.12 – 8.25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7D7F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8.25-8.35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51CC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8.35 –8.40</w:t>
            </w:r>
          </w:p>
        </w:tc>
      </w:tr>
      <w:tr w14:paraId="5132F5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5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39CA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CA009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8.15-8.35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936E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8.15-8.35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826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8.25 – 8.45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DE7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8.35 – 8.45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D0DD3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8.40 –8.45</w:t>
            </w:r>
          </w:p>
        </w:tc>
      </w:tr>
      <w:tr w14:paraId="6CED3A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0744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Свободная деятельность, игры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58C3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8.35-9.40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6B2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8.35-9.40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725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8.45 -9.00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A89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8.45 -9.00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F5C6">
            <w:pPr>
              <w:pStyle w:val="5"/>
              <w:ind w:right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8.45 -9.00</w:t>
            </w:r>
          </w:p>
        </w:tc>
      </w:tr>
      <w:tr w14:paraId="328C06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9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34C0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Самостоятельная деятельность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6B1CB">
            <w:pPr>
              <w:pStyle w:val="5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9.40-10.20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34A2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9.40-10.20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083D8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9.00-10.20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246E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9.00-10.25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1AEA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9.00-10.30</w:t>
            </w:r>
          </w:p>
        </w:tc>
      </w:tr>
      <w:tr w14:paraId="079F31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F580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Второй завтрак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31A10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10.20-10.30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ABCD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10.20-10.30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5E8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10.20-10.30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BB8A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10.25-10.35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5D1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10.30-10.35</w:t>
            </w:r>
          </w:p>
        </w:tc>
      </w:tr>
      <w:tr w14:paraId="5FF844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6DA4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Подготовка к прогулке, прогулка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3A209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10.45 11.45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3A5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10.30–11.45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8668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10.30–11.50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6BB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10.35– 12.00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DCB1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10.35–12.10</w:t>
            </w:r>
          </w:p>
        </w:tc>
      </w:tr>
      <w:tr w14:paraId="211B4B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1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923EF">
            <w:pPr>
              <w:pStyle w:val="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Возвращение с прогулки, гигиенические процедуры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531D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11.45-12.00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7D00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11.45-12.00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BDA8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11.50-12.05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FD53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12.00 -12.10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4E57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12.10-12.25</w:t>
            </w:r>
          </w:p>
        </w:tc>
      </w:tr>
      <w:tr w14:paraId="4B0965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E10F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Обед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11E1">
            <w:pPr>
              <w:pStyle w:val="5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12.00-12.20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4D7A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12.00-12.20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36DF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12.05-12.20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2958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12.10-12.25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4239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12.25-12.40</w:t>
            </w:r>
          </w:p>
        </w:tc>
      </w:tr>
      <w:tr w14:paraId="4A987B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82EFB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Дневной сон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104E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12.20.-15.00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E118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12.20-15.00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7BD9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12.20-15.00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DEC6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12.25-15.00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EDD6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12.40-15.00</w:t>
            </w:r>
          </w:p>
        </w:tc>
      </w:tr>
      <w:tr w14:paraId="6DC8B1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3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EED4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Подъем детей, гигиенические процедуры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B698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15.00-15.25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769D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15.00-15.25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4B7B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15.00-15.10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6C7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15.00-15.10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75C4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15.00-15.10</w:t>
            </w:r>
          </w:p>
        </w:tc>
      </w:tr>
      <w:tr w14:paraId="64BE10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4438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Полдник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DF80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15.25-15.40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52BF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15.25-15.40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66A4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15.10-15.40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5124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15.10-15.35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D615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15.10-15.30</w:t>
            </w:r>
          </w:p>
        </w:tc>
      </w:tr>
      <w:tr w14:paraId="1BF364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24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5B57">
            <w:pPr>
              <w:pStyle w:val="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Прогулка, уход домой</w:t>
            </w:r>
          </w:p>
        </w:tc>
        <w:tc>
          <w:tcPr>
            <w:tcW w:w="318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A3B32">
            <w:pPr>
              <w:pStyle w:val="5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15.40-17.30</w:t>
            </w:r>
          </w:p>
        </w:tc>
        <w:tc>
          <w:tcPr>
            <w:tcW w:w="34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52063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15.40-17.30</w:t>
            </w:r>
          </w:p>
        </w:tc>
        <w:tc>
          <w:tcPr>
            <w:tcW w:w="22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8824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15.40-17.30</w:t>
            </w:r>
          </w:p>
        </w:tc>
        <w:tc>
          <w:tcPr>
            <w:tcW w:w="15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54CF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15.35-17.30</w:t>
            </w:r>
          </w:p>
        </w:tc>
        <w:tc>
          <w:tcPr>
            <w:tcW w:w="25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04776">
            <w:pPr>
              <w:pStyle w:val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15.30-17.30</w:t>
            </w:r>
          </w:p>
        </w:tc>
      </w:tr>
    </w:tbl>
    <w:p w14:paraId="5B31E04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1C"/>
    <w:rsid w:val="000D24C0"/>
    <w:rsid w:val="002864E0"/>
    <w:rsid w:val="002F4506"/>
    <w:rsid w:val="003D6C87"/>
    <w:rsid w:val="0097381C"/>
    <w:rsid w:val="00CC2073"/>
    <w:rsid w:val="00D63411"/>
    <w:rsid w:val="00F07206"/>
    <w:rsid w:val="59D1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Calibri" w:hAnsi="Calibri" w:eastAsia="Calibri" w:cs="Calibri"/>
      <w:kern w:val="3"/>
      <w:sz w:val="22"/>
      <w:szCs w:val="22"/>
      <w:lang w:val="ru-RU" w:eastAsia="en-US" w:bidi="ar-SA"/>
    </w:rPr>
  </w:style>
  <w:style w:type="paragraph" w:customStyle="1" w:styleId="5">
    <w:name w:val="Standard"/>
    <w:uiPriority w:val="0"/>
    <w:pPr>
      <w:suppressAutoHyphens/>
      <w:autoSpaceDN w:val="0"/>
      <w:spacing w:after="200" w:line="276" w:lineRule="auto"/>
      <w:textAlignment w:val="baseline"/>
    </w:pPr>
    <w:rPr>
      <w:rFonts w:ascii="Calibri" w:hAnsi="Calibri" w:eastAsia="Calibri" w:cs="Calibri"/>
      <w:kern w:val="3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469</Words>
  <Characters>2678</Characters>
  <Lines>22</Lines>
  <Paragraphs>6</Paragraphs>
  <TotalTime>34</TotalTime>
  <ScaleCrop>false</ScaleCrop>
  <LinksUpToDate>false</LinksUpToDate>
  <CharactersWithSpaces>3141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2023-06-09T11:49:00Z</dcterms:created>
  <dc:creator>User</dc:creator>
  <cp:lastModifiedBy>Admin</cp:lastModifiedBy>
  <dcterms:modified xsi:type="dcterms:W3CDTF">2025-03-04T18:56:11Z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9FDA2A7B449D406587B95DBB5F44520B_12</vt:lpwstr>
  </property>
</Properties>
</file>